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7148" w:rsidRDefault="00C17148" w:rsidP="00C17148">
      <w:pPr>
        <w:spacing w:after="0" w:line="240" w:lineRule="auto"/>
        <w:ind w:left="6521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  <w:r w:rsidRPr="00AB1799">
        <w:rPr>
          <w:bCs/>
          <w:noProof/>
          <w:sz w:val="16"/>
          <w:szCs w:val="16"/>
        </w:rPr>
        <w:drawing>
          <wp:inline distT="0" distB="0" distL="0" distR="0" wp14:anchorId="1D6B1378" wp14:editId="2FD6A8F4">
            <wp:extent cx="1473127" cy="59522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7602" cy="6091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17148" w:rsidRPr="00C17148" w:rsidRDefault="00C17148" w:rsidP="00C17148">
      <w:pPr>
        <w:pStyle w:val="Bodytext20"/>
        <w:shd w:val="clear" w:color="auto" w:fill="auto"/>
        <w:tabs>
          <w:tab w:val="left" w:leader="underscore" w:pos="7092"/>
        </w:tabs>
        <w:jc w:val="center"/>
        <w:rPr>
          <w:b/>
          <w:sz w:val="20"/>
          <w:szCs w:val="20"/>
        </w:rPr>
      </w:pPr>
      <w:r w:rsidRPr="00C17148">
        <w:rPr>
          <w:b/>
          <w:sz w:val="20"/>
          <w:szCs w:val="20"/>
        </w:rPr>
        <w:t>Соглашение № ___</w:t>
      </w:r>
    </w:p>
    <w:p w:rsidR="00C17148" w:rsidRPr="00C17148" w:rsidRDefault="00C17148" w:rsidP="00C17148">
      <w:pPr>
        <w:pStyle w:val="a3"/>
        <w:ind w:right="-283"/>
        <w:rPr>
          <w:rFonts w:ascii="Times New Roman" w:hAnsi="Times New Roman" w:cs="Times New Roman"/>
          <w:b/>
          <w:sz w:val="20"/>
          <w:szCs w:val="20"/>
        </w:rPr>
      </w:pPr>
      <w:r w:rsidRPr="00C17148">
        <w:rPr>
          <w:rFonts w:ascii="Times New Roman" w:hAnsi="Times New Roman" w:cs="Times New Roman"/>
          <w:b/>
          <w:sz w:val="20"/>
          <w:szCs w:val="20"/>
        </w:rPr>
        <w:t>об установлении фиксированного остатка к банковскому счету по договору №________от____________20__г.</w:t>
      </w:r>
    </w:p>
    <w:p w:rsidR="00C17148" w:rsidRPr="00C17148" w:rsidRDefault="00C17148" w:rsidP="00C17148">
      <w:pPr>
        <w:pStyle w:val="5"/>
        <w:shd w:val="clear" w:color="auto" w:fill="auto"/>
        <w:tabs>
          <w:tab w:val="left" w:pos="5063"/>
          <w:tab w:val="left" w:pos="7526"/>
        </w:tabs>
        <w:rPr>
          <w:rFonts w:cs="Times New Roman"/>
          <w:sz w:val="18"/>
          <w:szCs w:val="18"/>
          <w:lang w:eastAsia="ru-RU"/>
        </w:rPr>
      </w:pPr>
      <w:r w:rsidRPr="00C17148">
        <w:rPr>
          <w:rFonts w:cs="Times New Roman"/>
          <w:sz w:val="18"/>
          <w:szCs w:val="18"/>
          <w:lang w:eastAsia="ru-RU"/>
        </w:rPr>
        <w:t>Город ____________________</w:t>
      </w:r>
      <w:r w:rsidRPr="00C17148">
        <w:rPr>
          <w:rFonts w:cs="Times New Roman"/>
          <w:sz w:val="18"/>
          <w:szCs w:val="18"/>
          <w:lang w:eastAsia="ru-RU"/>
        </w:rPr>
        <w:tab/>
        <w:t xml:space="preserve">             </w:t>
      </w:r>
      <w:r>
        <w:rPr>
          <w:rFonts w:cs="Times New Roman"/>
          <w:sz w:val="18"/>
          <w:szCs w:val="18"/>
          <w:lang w:eastAsia="ru-RU"/>
        </w:rPr>
        <w:t xml:space="preserve">                                </w:t>
      </w:r>
      <w:proofErr w:type="gramStart"/>
      <w:r>
        <w:rPr>
          <w:rFonts w:cs="Times New Roman"/>
          <w:sz w:val="18"/>
          <w:szCs w:val="18"/>
          <w:lang w:eastAsia="ru-RU"/>
        </w:rPr>
        <w:t xml:space="preserve"> </w:t>
      </w:r>
      <w:r w:rsidRPr="00C17148">
        <w:rPr>
          <w:rFonts w:cs="Times New Roman"/>
          <w:sz w:val="18"/>
          <w:szCs w:val="18"/>
          <w:lang w:eastAsia="ru-RU"/>
        </w:rPr>
        <w:t xml:space="preserve">  «</w:t>
      </w:r>
      <w:proofErr w:type="gramEnd"/>
      <w:r w:rsidRPr="00C17148">
        <w:rPr>
          <w:rFonts w:cs="Times New Roman"/>
          <w:sz w:val="18"/>
          <w:szCs w:val="18"/>
          <w:lang w:eastAsia="ru-RU"/>
        </w:rPr>
        <w:t>___» ______________20 ____ г.</w:t>
      </w:r>
    </w:p>
    <w:p w:rsidR="00C17148" w:rsidRPr="00C17148" w:rsidRDefault="00C17148" w:rsidP="00C1714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17148" w:rsidRPr="00C17148" w:rsidRDefault="00C17148" w:rsidP="00C17148">
      <w:pPr>
        <w:tabs>
          <w:tab w:val="center" w:pos="567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17148">
        <w:rPr>
          <w:rFonts w:ascii="Times New Roman" w:hAnsi="Times New Roman" w:cs="Times New Roman"/>
          <w:sz w:val="18"/>
          <w:szCs w:val="18"/>
        </w:rPr>
        <w:t xml:space="preserve">Акционерный коммерческий банк «НООСФЕРА» (акционерное общество), именуемый в дальнейшем «Банк» (лицензия Банка России № 2650), в лице_____________________, действующего на основании___________________  с одной стороны, и ___________________________, именуемое в дальнейшем «Клиент», в лице___________________________________________________________________, </w:t>
      </w:r>
    </w:p>
    <w:p w:rsidR="00C17148" w:rsidRPr="00C17148" w:rsidRDefault="00C17148" w:rsidP="00C17148">
      <w:pPr>
        <w:tabs>
          <w:tab w:val="center" w:pos="567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17148">
        <w:rPr>
          <w:rFonts w:ascii="Times New Roman" w:hAnsi="Times New Roman" w:cs="Times New Roman"/>
          <w:sz w:val="18"/>
          <w:szCs w:val="18"/>
        </w:rPr>
        <w:tab/>
        <w:t xml:space="preserve">(наименование должности, фамилия, имя, отчество (при его наличии) уполномоченного представителя Клиента) </w:t>
      </w:r>
    </w:p>
    <w:p w:rsidR="00C17148" w:rsidRPr="00C17148" w:rsidRDefault="00C17148" w:rsidP="00C17148">
      <w:pPr>
        <w:tabs>
          <w:tab w:val="center" w:pos="567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17148">
        <w:rPr>
          <w:rFonts w:ascii="Times New Roman" w:hAnsi="Times New Roman" w:cs="Times New Roman"/>
          <w:sz w:val="18"/>
          <w:szCs w:val="18"/>
        </w:rPr>
        <w:t xml:space="preserve">действующего на основании ____________________________________________________________________, </w:t>
      </w:r>
    </w:p>
    <w:p w:rsidR="00C17148" w:rsidRPr="00C17148" w:rsidRDefault="00C17148" w:rsidP="00C17148">
      <w:pPr>
        <w:tabs>
          <w:tab w:val="center" w:pos="567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17148">
        <w:rPr>
          <w:rFonts w:ascii="Times New Roman" w:hAnsi="Times New Roman" w:cs="Times New Roman"/>
          <w:sz w:val="18"/>
          <w:szCs w:val="18"/>
        </w:rPr>
        <w:tab/>
        <w:t>(Устава или доверенности (указывается номер и дата выдачи доверенности) и т.д.)</w:t>
      </w:r>
    </w:p>
    <w:p w:rsidR="00C17148" w:rsidRPr="00C17148" w:rsidRDefault="00C17148" w:rsidP="00C17148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C17148">
        <w:rPr>
          <w:rFonts w:ascii="Times New Roman" w:hAnsi="Times New Roman" w:cs="Times New Roman"/>
          <w:sz w:val="18"/>
          <w:szCs w:val="18"/>
        </w:rPr>
        <w:t>с другой стороны, совместно именуемые «Стороны», заключили настоящее Соглашение к Договору расчетно-кассового обслуживания № _______ от _____________20__г. (далее – Договор) о нижеследующем:</w:t>
      </w:r>
    </w:p>
    <w:p w:rsidR="00C17148" w:rsidRPr="00C17148" w:rsidRDefault="00C17148" w:rsidP="00C17148">
      <w:pPr>
        <w:tabs>
          <w:tab w:val="center" w:pos="567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17148" w:rsidRPr="00C17148" w:rsidRDefault="00C17148" w:rsidP="00C17148">
      <w:pPr>
        <w:pStyle w:val="a3"/>
        <w:numPr>
          <w:ilvl w:val="0"/>
          <w:numId w:val="7"/>
        </w:num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C17148">
        <w:rPr>
          <w:rFonts w:ascii="Times New Roman" w:hAnsi="Times New Roman" w:cs="Times New Roman"/>
          <w:sz w:val="18"/>
          <w:szCs w:val="18"/>
        </w:rPr>
        <w:t xml:space="preserve">Клиент обязуется поддерживать на Счете определенную как Фиксированный остаток сумму денежных средств, а Банк обязуется начислять на нее и выплачивать проценты в сроки, порядке и на условиях, предварительно согласованных Сторонами в сделке, совершенной в соответствии с Правилами расчетно-кассового обслуживания, Тарифами и настоящим Соглашением. </w:t>
      </w:r>
    </w:p>
    <w:p w:rsidR="00C17148" w:rsidRPr="00C17148" w:rsidRDefault="00C17148" w:rsidP="00C17148">
      <w:pPr>
        <w:pStyle w:val="a3"/>
        <w:numPr>
          <w:ilvl w:val="0"/>
          <w:numId w:val="7"/>
        </w:num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C17148">
        <w:rPr>
          <w:rFonts w:ascii="Times New Roman" w:hAnsi="Times New Roman" w:cs="Times New Roman"/>
          <w:sz w:val="18"/>
          <w:szCs w:val="18"/>
        </w:rPr>
        <w:t>Банк обеспечивает совершение Клиентом расчетно-кассовых операций по счету в пределах сумм, имеющихся на счете сверх согласованного Фиксированного остатка.</w:t>
      </w:r>
    </w:p>
    <w:p w:rsidR="00C17148" w:rsidRPr="00C17148" w:rsidRDefault="00C17148" w:rsidP="00C17148">
      <w:pPr>
        <w:pStyle w:val="a3"/>
        <w:numPr>
          <w:ilvl w:val="0"/>
          <w:numId w:val="7"/>
        </w:num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C17148">
        <w:rPr>
          <w:rFonts w:ascii="Times New Roman" w:hAnsi="Times New Roman" w:cs="Times New Roman"/>
          <w:sz w:val="18"/>
          <w:szCs w:val="18"/>
        </w:rPr>
        <w:t>Направление предложений (оферта/акцепт), обмен информацией в рамках настоящего соглашения осуществляется следующим способом:</w:t>
      </w:r>
    </w:p>
    <w:p w:rsidR="00C17148" w:rsidRPr="00C17148" w:rsidRDefault="00C17148" w:rsidP="00C17148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C17148">
        <w:rPr>
          <w:rFonts w:ascii="Times New Roman" w:hAnsi="Times New Roman" w:cs="Times New Roman"/>
          <w:sz w:val="18"/>
          <w:szCs w:val="18"/>
        </w:rPr>
        <w:t xml:space="preserve">на бумажном носителе; </w:t>
      </w:r>
    </w:p>
    <w:p w:rsidR="00C17148" w:rsidRPr="00C17148" w:rsidRDefault="00C17148" w:rsidP="00C17148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C17148">
        <w:rPr>
          <w:rFonts w:ascii="Times New Roman" w:hAnsi="Times New Roman" w:cs="Times New Roman"/>
          <w:sz w:val="18"/>
          <w:szCs w:val="18"/>
        </w:rPr>
        <w:t>по Системе ДБО;</w:t>
      </w:r>
    </w:p>
    <w:p w:rsidR="00C17148" w:rsidRPr="00C17148" w:rsidRDefault="00C17148" w:rsidP="00C17148">
      <w:pPr>
        <w:pStyle w:val="a3"/>
        <w:numPr>
          <w:ilvl w:val="0"/>
          <w:numId w:val="7"/>
        </w:num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C17148">
        <w:rPr>
          <w:rFonts w:ascii="Times New Roman" w:hAnsi="Times New Roman" w:cs="Times New Roman"/>
          <w:sz w:val="18"/>
          <w:szCs w:val="18"/>
        </w:rPr>
        <w:t>При использовании Системы ДБО, каждый направляемый Клиентом документ подписывается электронной подписью. Все документы, заявления, сообщения, письма, предложения, подтверждения, направляемые Сторонами с использованием Системы ДБО и подписанные электронной подписью, признаются равнозначными документам на бумажном носителе, подписанным собственноручной подписью, и могут применяться в любых правоотношениях в соответствии с законодательством Российской Федерации.</w:t>
      </w:r>
    </w:p>
    <w:p w:rsidR="00C17148" w:rsidRPr="00C17148" w:rsidRDefault="00C17148" w:rsidP="00C17148">
      <w:pPr>
        <w:pStyle w:val="a3"/>
        <w:numPr>
          <w:ilvl w:val="0"/>
          <w:numId w:val="7"/>
        </w:num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C17148">
        <w:rPr>
          <w:rFonts w:ascii="Times New Roman" w:hAnsi="Times New Roman" w:cs="Times New Roman"/>
          <w:sz w:val="18"/>
          <w:szCs w:val="18"/>
        </w:rPr>
        <w:t xml:space="preserve">Клиент обязан обеспечить наличие денежных средств на счете в размере согласованного Фиксированного остатка к моменту начала течения срока Сделки до его окончания, не допуская использование Фиксированного остатка в течение этого времени.  </w:t>
      </w:r>
    </w:p>
    <w:p w:rsidR="00C17148" w:rsidRPr="00C17148" w:rsidRDefault="00C17148" w:rsidP="00C17148">
      <w:pPr>
        <w:pStyle w:val="a3"/>
        <w:numPr>
          <w:ilvl w:val="0"/>
          <w:numId w:val="7"/>
        </w:num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C17148">
        <w:rPr>
          <w:rFonts w:ascii="Times New Roman" w:hAnsi="Times New Roman" w:cs="Times New Roman"/>
          <w:sz w:val="18"/>
          <w:szCs w:val="18"/>
        </w:rPr>
        <w:t xml:space="preserve">Сделка считается не заключенной (расторгнутой) при отсутствии полной суммы согласованного фиксированного остатка к установленному Правилами расчетно-кассового обслуживания времени.   </w:t>
      </w:r>
    </w:p>
    <w:p w:rsidR="00C17148" w:rsidRPr="00C17148" w:rsidRDefault="00C17148" w:rsidP="00C17148">
      <w:pPr>
        <w:pStyle w:val="a3"/>
        <w:numPr>
          <w:ilvl w:val="0"/>
          <w:numId w:val="7"/>
        </w:num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C17148">
        <w:rPr>
          <w:rFonts w:ascii="Times New Roman" w:hAnsi="Times New Roman" w:cs="Times New Roman"/>
          <w:sz w:val="18"/>
          <w:szCs w:val="18"/>
        </w:rPr>
        <w:t xml:space="preserve">Досрочное изъятие, а равно использование денежных средств из Фиксированного остатка, влечет расторжение Сделки.  </w:t>
      </w:r>
    </w:p>
    <w:p w:rsidR="00C17148" w:rsidRPr="00C17148" w:rsidRDefault="00C17148" w:rsidP="00C17148">
      <w:pPr>
        <w:pStyle w:val="a3"/>
        <w:numPr>
          <w:ilvl w:val="0"/>
          <w:numId w:val="7"/>
        </w:num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C17148">
        <w:rPr>
          <w:rFonts w:ascii="Times New Roman" w:hAnsi="Times New Roman" w:cs="Times New Roman"/>
          <w:sz w:val="18"/>
          <w:szCs w:val="18"/>
        </w:rPr>
        <w:t xml:space="preserve">Сделка считается расторгнутой досрочно в день, следующий за днем получения распоряжения Клиента о списании денежных средств со счета с использованием сумм Фиксированного остатка. </w:t>
      </w:r>
    </w:p>
    <w:p w:rsidR="00C17148" w:rsidRPr="00C17148" w:rsidRDefault="00C17148" w:rsidP="00C17148">
      <w:pPr>
        <w:pStyle w:val="a3"/>
        <w:numPr>
          <w:ilvl w:val="0"/>
          <w:numId w:val="7"/>
        </w:num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C17148">
        <w:rPr>
          <w:rFonts w:ascii="Times New Roman" w:hAnsi="Times New Roman" w:cs="Times New Roman"/>
          <w:sz w:val="18"/>
          <w:szCs w:val="18"/>
        </w:rPr>
        <w:t>В случае досрочного расторжения Сделки проценты, подлежащие начислению на сумму Фиксированного остатка, не начисляются и не выплачиваются.</w:t>
      </w:r>
    </w:p>
    <w:p w:rsidR="00C17148" w:rsidRPr="00C17148" w:rsidRDefault="00C17148" w:rsidP="00C17148">
      <w:pPr>
        <w:pStyle w:val="a3"/>
        <w:numPr>
          <w:ilvl w:val="0"/>
          <w:numId w:val="7"/>
        </w:num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C17148">
        <w:rPr>
          <w:rFonts w:ascii="Times New Roman" w:hAnsi="Times New Roman" w:cs="Times New Roman"/>
          <w:sz w:val="18"/>
          <w:szCs w:val="18"/>
        </w:rPr>
        <w:t>Настоящее Соглашение вступает в силу с момента его подписания Сторонами и действует в течение срока действия Договора.</w:t>
      </w:r>
    </w:p>
    <w:p w:rsidR="00C17148" w:rsidRPr="00C17148" w:rsidRDefault="00C17148" w:rsidP="00C17148">
      <w:pPr>
        <w:pStyle w:val="a3"/>
        <w:numPr>
          <w:ilvl w:val="0"/>
          <w:numId w:val="7"/>
        </w:num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C17148">
        <w:rPr>
          <w:rFonts w:ascii="Times New Roman" w:hAnsi="Times New Roman" w:cs="Times New Roman"/>
          <w:sz w:val="18"/>
          <w:szCs w:val="18"/>
        </w:rPr>
        <w:t xml:space="preserve">Каждая из Сторон имеет право в одностороннем порядке расторгнуть Соглашение в любое время. Днем расторжения считается день получения уведомления о расторжении соглашения. Расторжение настоящего соглашения влечет расторжение всех действующих сделок. </w:t>
      </w:r>
    </w:p>
    <w:p w:rsidR="00C17148" w:rsidRPr="00C17148" w:rsidRDefault="00C17148" w:rsidP="00C17148">
      <w:pPr>
        <w:pStyle w:val="a3"/>
        <w:numPr>
          <w:ilvl w:val="0"/>
          <w:numId w:val="7"/>
        </w:num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C17148">
        <w:rPr>
          <w:rFonts w:ascii="Times New Roman" w:hAnsi="Times New Roman" w:cs="Times New Roman"/>
          <w:sz w:val="18"/>
          <w:szCs w:val="18"/>
        </w:rPr>
        <w:t>Условия Соглашения применяются к каждой Сделке с Фиксированным остатком.</w:t>
      </w:r>
    </w:p>
    <w:p w:rsidR="00C17148" w:rsidRPr="00C17148" w:rsidRDefault="00C17148" w:rsidP="00C17148">
      <w:pPr>
        <w:pStyle w:val="a3"/>
        <w:numPr>
          <w:ilvl w:val="0"/>
          <w:numId w:val="7"/>
        </w:num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C17148">
        <w:rPr>
          <w:rFonts w:ascii="Times New Roman" w:hAnsi="Times New Roman" w:cs="Times New Roman"/>
          <w:sz w:val="18"/>
          <w:szCs w:val="18"/>
        </w:rPr>
        <w:t>Настоящее Соглашение не влечет изменения режима действия Договора.</w:t>
      </w:r>
    </w:p>
    <w:p w:rsidR="00C17148" w:rsidRPr="00C17148" w:rsidRDefault="00C17148" w:rsidP="00C17148">
      <w:pPr>
        <w:pStyle w:val="a3"/>
        <w:numPr>
          <w:ilvl w:val="0"/>
          <w:numId w:val="7"/>
        </w:numPr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C17148">
        <w:rPr>
          <w:rFonts w:ascii="Times New Roman" w:hAnsi="Times New Roman" w:cs="Times New Roman"/>
          <w:sz w:val="18"/>
          <w:szCs w:val="18"/>
        </w:rPr>
        <w:t>Соглашение составлено и подписано в двух экземплярах, имеющих одинаковую юридическую силу, по одному для каждой Стороны.</w:t>
      </w:r>
    </w:p>
    <w:p w:rsidR="00C17148" w:rsidRPr="00C17148" w:rsidRDefault="00C17148" w:rsidP="00C17148">
      <w:pPr>
        <w:pStyle w:val="Heading20"/>
        <w:keepNext/>
        <w:keepLines/>
        <w:shd w:val="clear" w:color="auto" w:fill="auto"/>
        <w:spacing w:before="0" w:after="0" w:line="230" w:lineRule="exact"/>
        <w:jc w:val="center"/>
        <w:rPr>
          <w:rFonts w:eastAsiaTheme="minorHAnsi" w:cs="Times New Roman"/>
          <w:b/>
          <w:sz w:val="20"/>
          <w:szCs w:val="20"/>
        </w:rPr>
      </w:pPr>
      <w:bookmarkStart w:id="0" w:name="bookmark4"/>
      <w:r w:rsidRPr="00C17148">
        <w:rPr>
          <w:rFonts w:eastAsiaTheme="minorHAnsi" w:cs="Times New Roman"/>
          <w:b/>
          <w:sz w:val="20"/>
          <w:szCs w:val="20"/>
        </w:rPr>
        <w:t>Подписи Сторон</w:t>
      </w:r>
      <w:bookmarkEnd w:id="0"/>
    </w:p>
    <w:tbl>
      <w:tblPr>
        <w:tblpPr w:leftFromText="180" w:rightFromText="180" w:vertAnchor="text" w:horzAnchor="margin" w:tblpXSpec="center" w:tblpY="89"/>
        <w:tblW w:w="10348" w:type="dxa"/>
        <w:tblLayout w:type="fixed"/>
        <w:tblLook w:val="01E0" w:firstRow="1" w:lastRow="1" w:firstColumn="1" w:lastColumn="1" w:noHBand="0" w:noVBand="0"/>
      </w:tblPr>
      <w:tblGrid>
        <w:gridCol w:w="4962"/>
        <w:gridCol w:w="283"/>
        <w:gridCol w:w="5103"/>
      </w:tblGrid>
      <w:tr w:rsidR="00C17148" w:rsidRPr="005C34D7" w:rsidTr="00FB1BEA">
        <w:tc>
          <w:tcPr>
            <w:tcW w:w="4962" w:type="dxa"/>
          </w:tcPr>
          <w:p w:rsidR="00C17148" w:rsidRDefault="00C17148" w:rsidP="00FB1B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75AF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БАНК</w:t>
            </w:r>
            <w:r w:rsidRPr="005C34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ab/>
            </w:r>
          </w:p>
          <w:p w:rsidR="00C17148" w:rsidRDefault="00C17148" w:rsidP="00FB1B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17148" w:rsidRPr="00C17148" w:rsidRDefault="00C17148" w:rsidP="00FB1BE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17148">
              <w:rPr>
                <w:rFonts w:ascii="Times New Roman" w:hAnsi="Times New Roman" w:cs="Times New Roman"/>
                <w:sz w:val="18"/>
                <w:szCs w:val="18"/>
              </w:rPr>
              <w:t>АКБ «НООСФЕРА» (АО)</w:t>
            </w:r>
          </w:p>
          <w:p w:rsidR="00C17148" w:rsidRPr="00C17148" w:rsidRDefault="00C17148" w:rsidP="00FB1BE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17148">
              <w:rPr>
                <w:rFonts w:ascii="Times New Roman" w:hAnsi="Times New Roman" w:cs="Times New Roman"/>
                <w:sz w:val="18"/>
                <w:szCs w:val="18"/>
              </w:rPr>
              <w:t>Адрес: 649000, Республика Алтай, г. Горно-Алтайск,</w:t>
            </w:r>
          </w:p>
          <w:p w:rsidR="00C17148" w:rsidRPr="00C17148" w:rsidRDefault="00C17148" w:rsidP="00FB1BE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17148">
              <w:rPr>
                <w:rFonts w:ascii="Times New Roman" w:hAnsi="Times New Roman" w:cs="Times New Roman"/>
                <w:sz w:val="18"/>
                <w:szCs w:val="18"/>
              </w:rPr>
              <w:t>Коммунистический пр-т, д. 26                                                 </w:t>
            </w:r>
          </w:p>
          <w:p w:rsidR="00C17148" w:rsidRPr="00C17148" w:rsidRDefault="00C17148" w:rsidP="00FB1BE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17148">
              <w:rPr>
                <w:rFonts w:ascii="Times New Roman" w:hAnsi="Times New Roman" w:cs="Times New Roman"/>
                <w:sz w:val="18"/>
                <w:szCs w:val="18"/>
              </w:rPr>
              <w:t>ОГРН 1020400000059</w:t>
            </w:r>
          </w:p>
          <w:p w:rsidR="00C17148" w:rsidRPr="00C17148" w:rsidRDefault="00C17148" w:rsidP="00FB1BE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17148">
              <w:rPr>
                <w:rFonts w:ascii="Times New Roman" w:hAnsi="Times New Roman" w:cs="Times New Roman"/>
                <w:sz w:val="18"/>
                <w:szCs w:val="18"/>
              </w:rPr>
              <w:t>ИНН 0411006129 КПП 041101001</w:t>
            </w:r>
          </w:p>
          <w:p w:rsidR="00C17148" w:rsidRPr="00C17148" w:rsidRDefault="00C17148" w:rsidP="00FB1B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71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к/с 30101810100000000718                          </w:t>
            </w:r>
          </w:p>
          <w:p w:rsidR="00C17148" w:rsidRPr="00C17148" w:rsidRDefault="00C17148" w:rsidP="00FB1BE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17148">
              <w:rPr>
                <w:rFonts w:ascii="Times New Roman" w:hAnsi="Times New Roman" w:cs="Times New Roman"/>
                <w:sz w:val="18"/>
                <w:szCs w:val="18"/>
              </w:rPr>
              <w:t>в Отделение НБ РА г. Горно-Алтайска</w:t>
            </w:r>
          </w:p>
          <w:p w:rsidR="00C17148" w:rsidRPr="00C17148" w:rsidRDefault="00C17148" w:rsidP="00FB1BE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17148">
              <w:rPr>
                <w:rFonts w:ascii="Times New Roman" w:hAnsi="Times New Roman" w:cs="Times New Roman"/>
                <w:sz w:val="18"/>
                <w:szCs w:val="18"/>
              </w:rPr>
              <w:t>БИК 048405718</w:t>
            </w:r>
          </w:p>
          <w:p w:rsidR="00C17148" w:rsidRPr="00C17148" w:rsidRDefault="00C17148" w:rsidP="00FB1BE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7148" w:rsidRPr="00C17148" w:rsidRDefault="00C17148" w:rsidP="00FB1BE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17148">
              <w:rPr>
                <w:rFonts w:ascii="Times New Roman" w:hAnsi="Times New Roman" w:cs="Times New Roman"/>
                <w:sz w:val="18"/>
                <w:szCs w:val="18"/>
              </w:rPr>
              <w:t>Операционный (</w:t>
            </w:r>
            <w:proofErr w:type="gramStart"/>
            <w:r w:rsidRPr="00C17148">
              <w:rPr>
                <w:rFonts w:ascii="Times New Roman" w:hAnsi="Times New Roman" w:cs="Times New Roman"/>
                <w:sz w:val="18"/>
                <w:szCs w:val="18"/>
              </w:rPr>
              <w:t>Дополнительный)  офис</w:t>
            </w:r>
            <w:proofErr w:type="gramEnd"/>
            <w:r w:rsidRPr="00C17148">
              <w:rPr>
                <w:rFonts w:ascii="Times New Roman" w:hAnsi="Times New Roman" w:cs="Times New Roman"/>
                <w:sz w:val="18"/>
                <w:szCs w:val="18"/>
              </w:rPr>
              <w:t xml:space="preserve"> «______________» </w:t>
            </w:r>
          </w:p>
          <w:p w:rsidR="00C17148" w:rsidRPr="00C17148" w:rsidRDefault="00C17148" w:rsidP="00FB1BE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17148">
              <w:rPr>
                <w:rFonts w:ascii="Times New Roman" w:hAnsi="Times New Roman" w:cs="Times New Roman"/>
                <w:sz w:val="18"/>
                <w:szCs w:val="18"/>
              </w:rPr>
              <w:t>АКБ «НООСФЕРА» (АО)</w:t>
            </w:r>
          </w:p>
          <w:p w:rsidR="00C17148" w:rsidRPr="00C17148" w:rsidRDefault="00C17148" w:rsidP="00FB1BE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17148">
              <w:rPr>
                <w:rFonts w:ascii="Times New Roman" w:hAnsi="Times New Roman" w:cs="Times New Roman"/>
                <w:sz w:val="18"/>
                <w:szCs w:val="18"/>
              </w:rPr>
              <w:t xml:space="preserve">Адрес: </w:t>
            </w:r>
          </w:p>
          <w:p w:rsidR="00C17148" w:rsidRPr="00C17148" w:rsidRDefault="00C17148" w:rsidP="00FB1BE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17148">
              <w:rPr>
                <w:rFonts w:ascii="Times New Roman" w:hAnsi="Times New Roman" w:cs="Times New Roman"/>
                <w:sz w:val="18"/>
                <w:szCs w:val="18"/>
              </w:rPr>
              <w:t xml:space="preserve">Телефон: </w:t>
            </w:r>
          </w:p>
          <w:p w:rsidR="00C17148" w:rsidRPr="00C17148" w:rsidRDefault="00C17148" w:rsidP="00FB1BE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17148">
              <w:rPr>
                <w:rFonts w:ascii="Times New Roman" w:hAnsi="Times New Roman" w:cs="Times New Roman"/>
                <w:sz w:val="18"/>
                <w:szCs w:val="18"/>
              </w:rPr>
              <w:t>Адрес электронной почты:</w:t>
            </w:r>
            <w:r w:rsidRPr="00C17148" w:rsidDel="00C75AF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17148" w:rsidRPr="005C34D7" w:rsidRDefault="00C17148" w:rsidP="00FB1B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17148" w:rsidRPr="003E10B4" w:rsidRDefault="00C17148" w:rsidP="00FB1B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</w:t>
            </w:r>
          </w:p>
          <w:p w:rsidR="00C17148" w:rsidRDefault="00C17148" w:rsidP="00FB1BEA">
            <w:pPr>
              <w:suppressAutoHyphens/>
              <w:spacing w:after="0" w:line="240" w:lineRule="auto"/>
              <w:jc w:val="both"/>
              <w:rPr>
                <w:rFonts w:ascii="Times New Roman" w:eastAsia="Century" w:hAnsi="Times New Roman" w:cs="Times New Roman"/>
                <w:i/>
                <w:sz w:val="14"/>
                <w:szCs w:val="14"/>
              </w:rPr>
            </w:pPr>
            <w:r w:rsidRPr="0082627A">
              <w:rPr>
                <w:rFonts w:ascii="Times New Roman" w:eastAsia="Century" w:hAnsi="Times New Roman" w:cs="Times New Roman"/>
                <w:i/>
                <w:sz w:val="14"/>
                <w:szCs w:val="14"/>
              </w:rPr>
              <w:t>(наименование должности уполномоченного лица Банка)</w:t>
            </w:r>
          </w:p>
          <w:p w:rsidR="00C17148" w:rsidRPr="005C34D7" w:rsidRDefault="00C17148" w:rsidP="00FB1B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Pr="00C75A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_____________/</w:t>
            </w:r>
          </w:p>
          <w:p w:rsidR="00C17148" w:rsidRPr="005C34D7" w:rsidRDefault="00C17148" w:rsidP="00FB1B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entury" w:hAnsi="Times New Roman" w:cs="Times New Roman"/>
                <w:i/>
                <w:sz w:val="14"/>
                <w:szCs w:val="14"/>
              </w:rPr>
              <w:t xml:space="preserve">                (</w:t>
            </w:r>
            <w:proofErr w:type="gramStart"/>
            <w:r>
              <w:rPr>
                <w:rFonts w:ascii="Times New Roman" w:eastAsia="Century" w:hAnsi="Times New Roman" w:cs="Times New Roman"/>
                <w:i/>
                <w:sz w:val="14"/>
                <w:szCs w:val="14"/>
              </w:rPr>
              <w:t>П</w:t>
            </w:r>
            <w:r w:rsidRPr="0082627A">
              <w:rPr>
                <w:rFonts w:ascii="Times New Roman" w:eastAsia="Century" w:hAnsi="Times New Roman" w:cs="Times New Roman"/>
                <w:i/>
                <w:sz w:val="14"/>
                <w:szCs w:val="14"/>
              </w:rPr>
              <w:t xml:space="preserve">одпись)   </w:t>
            </w:r>
            <w:proofErr w:type="gramEnd"/>
            <w:r w:rsidRPr="0082627A">
              <w:rPr>
                <w:rFonts w:ascii="Times New Roman" w:eastAsia="Century" w:hAnsi="Times New Roman" w:cs="Times New Roman"/>
                <w:i/>
                <w:sz w:val="14"/>
                <w:szCs w:val="14"/>
              </w:rPr>
              <w:t xml:space="preserve">            </w:t>
            </w:r>
            <w:r>
              <w:rPr>
                <w:rFonts w:ascii="Times New Roman" w:eastAsia="Century" w:hAnsi="Times New Roman" w:cs="Times New Roman"/>
                <w:i/>
                <w:sz w:val="14"/>
                <w:szCs w:val="14"/>
              </w:rPr>
              <w:t xml:space="preserve">              </w:t>
            </w:r>
            <w:r w:rsidRPr="0082627A">
              <w:rPr>
                <w:rFonts w:ascii="Times New Roman" w:eastAsia="Century" w:hAnsi="Times New Roman" w:cs="Times New Roman"/>
                <w:i/>
                <w:sz w:val="14"/>
                <w:szCs w:val="14"/>
              </w:rPr>
              <w:t xml:space="preserve">    (Инициалы и фамилия)</w:t>
            </w:r>
          </w:p>
          <w:p w:rsidR="00C17148" w:rsidRPr="005C34D7" w:rsidRDefault="00C17148" w:rsidP="00FB1B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17148" w:rsidRPr="005C34D7" w:rsidRDefault="00C17148" w:rsidP="00FB1B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2627A">
              <w:rPr>
                <w:rFonts w:ascii="Times New Roman" w:eastAsia="Century" w:hAnsi="Times New Roman" w:cs="Times New Roman"/>
                <w:i/>
                <w:sz w:val="14"/>
                <w:szCs w:val="14"/>
              </w:rPr>
              <w:t xml:space="preserve">М.П.                                                                                                                                                             </w:t>
            </w:r>
          </w:p>
        </w:tc>
        <w:tc>
          <w:tcPr>
            <w:tcW w:w="283" w:type="dxa"/>
          </w:tcPr>
          <w:p w:rsidR="00C17148" w:rsidRPr="005C34D7" w:rsidRDefault="00C17148" w:rsidP="00FB1BEA">
            <w:pPr>
              <w:suppressAutoHyphens/>
              <w:spacing w:after="0" w:line="240" w:lineRule="auto"/>
              <w:ind w:firstLine="432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5C3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</w:tcPr>
          <w:p w:rsidR="00C17148" w:rsidRPr="00C75AF5" w:rsidRDefault="00C17148" w:rsidP="00FB1B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75AF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КЛИЕНТ</w:t>
            </w:r>
          </w:p>
          <w:p w:rsidR="00C17148" w:rsidRDefault="00C17148" w:rsidP="00FB1B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17148" w:rsidRDefault="00C17148" w:rsidP="00FB1B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_________________________________________</w:t>
            </w:r>
          </w:p>
          <w:p w:rsidR="00C17148" w:rsidRPr="007F3D70" w:rsidRDefault="00C17148" w:rsidP="00FB1BEA">
            <w:pPr>
              <w:suppressAutoHyphens/>
              <w:spacing w:after="0" w:line="240" w:lineRule="auto"/>
              <w:jc w:val="both"/>
              <w:rPr>
                <w:rFonts w:ascii="Times New Roman" w:eastAsia="Century" w:hAnsi="Times New Roman" w:cs="Times New Roman"/>
                <w:i/>
                <w:sz w:val="14"/>
                <w:szCs w:val="14"/>
              </w:rPr>
            </w:pPr>
            <w:proofErr w:type="gramStart"/>
            <w:r w:rsidRPr="007F3D70">
              <w:rPr>
                <w:rFonts w:ascii="Times New Roman" w:eastAsia="Century" w:hAnsi="Times New Roman" w:cs="Times New Roman"/>
                <w:i/>
                <w:sz w:val="14"/>
                <w:szCs w:val="14"/>
              </w:rPr>
              <w:t>( наименование</w:t>
            </w:r>
            <w:proofErr w:type="gramEnd"/>
            <w:r w:rsidRPr="007F3D70">
              <w:rPr>
                <w:rFonts w:ascii="Times New Roman" w:eastAsia="Century" w:hAnsi="Times New Roman" w:cs="Times New Roman"/>
                <w:i/>
                <w:sz w:val="14"/>
                <w:szCs w:val="14"/>
              </w:rPr>
              <w:t xml:space="preserve"> Клиента)</w:t>
            </w:r>
          </w:p>
          <w:p w:rsidR="00C17148" w:rsidRPr="00C17148" w:rsidRDefault="00C17148" w:rsidP="00FB1BEA">
            <w:pPr>
              <w:pStyle w:val="aa"/>
              <w:spacing w:line="256" w:lineRule="auto"/>
              <w:jc w:val="both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C17148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 xml:space="preserve">Адрес места нахождения: </w:t>
            </w:r>
          </w:p>
          <w:p w:rsidR="00C17148" w:rsidRPr="00C17148" w:rsidRDefault="00C17148" w:rsidP="00FB1BEA">
            <w:pPr>
              <w:pStyle w:val="aa"/>
              <w:spacing w:line="256" w:lineRule="auto"/>
              <w:jc w:val="both"/>
              <w:rPr>
                <w:color w:val="auto"/>
                <w:sz w:val="18"/>
                <w:szCs w:val="18"/>
              </w:rPr>
            </w:pPr>
          </w:p>
          <w:p w:rsidR="00C17148" w:rsidRPr="00C17148" w:rsidRDefault="00C17148" w:rsidP="00FB1BEA">
            <w:pPr>
              <w:pStyle w:val="aa"/>
              <w:tabs>
                <w:tab w:val="left" w:pos="1695"/>
              </w:tabs>
              <w:spacing w:line="256" w:lineRule="auto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C17148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 xml:space="preserve">Почтовый адрес: </w:t>
            </w:r>
          </w:p>
          <w:p w:rsidR="00C17148" w:rsidRPr="00C17148" w:rsidRDefault="00C17148" w:rsidP="00FB1BEA">
            <w:pPr>
              <w:pStyle w:val="aa"/>
              <w:tabs>
                <w:tab w:val="left" w:pos="1695"/>
              </w:tabs>
              <w:spacing w:line="256" w:lineRule="auto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</w:p>
          <w:p w:rsidR="00C17148" w:rsidRPr="00C17148" w:rsidRDefault="00C17148" w:rsidP="00FB1BE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17148">
              <w:rPr>
                <w:rFonts w:ascii="Times New Roman" w:hAnsi="Times New Roman" w:cs="Times New Roman"/>
                <w:sz w:val="18"/>
                <w:szCs w:val="18"/>
              </w:rPr>
              <w:t>ИНН:</w:t>
            </w:r>
          </w:p>
          <w:p w:rsidR="00C17148" w:rsidRPr="00C17148" w:rsidRDefault="00C17148" w:rsidP="00FB1BE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17148">
              <w:rPr>
                <w:rFonts w:ascii="Times New Roman" w:hAnsi="Times New Roman" w:cs="Times New Roman"/>
                <w:sz w:val="18"/>
                <w:szCs w:val="18"/>
              </w:rPr>
              <w:t>КПП:</w:t>
            </w:r>
          </w:p>
          <w:p w:rsidR="00C17148" w:rsidRPr="00C17148" w:rsidRDefault="00C17148" w:rsidP="00FB1BE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17148">
              <w:rPr>
                <w:rFonts w:ascii="Times New Roman" w:hAnsi="Times New Roman" w:cs="Times New Roman"/>
                <w:sz w:val="18"/>
                <w:szCs w:val="18"/>
              </w:rPr>
              <w:t>ОГРН/ОГРНИП:</w:t>
            </w:r>
          </w:p>
          <w:p w:rsidR="00C17148" w:rsidRPr="00C17148" w:rsidRDefault="00C17148" w:rsidP="00FB1BE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17148">
              <w:rPr>
                <w:rFonts w:ascii="Times New Roman" w:hAnsi="Times New Roman" w:cs="Times New Roman"/>
                <w:sz w:val="18"/>
                <w:szCs w:val="18"/>
              </w:rPr>
              <w:t xml:space="preserve">Телефон: </w:t>
            </w:r>
          </w:p>
          <w:p w:rsidR="00C17148" w:rsidRPr="00C17148" w:rsidRDefault="00C17148" w:rsidP="00FB1BE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17148">
              <w:rPr>
                <w:rFonts w:ascii="Times New Roman" w:hAnsi="Times New Roman" w:cs="Times New Roman"/>
                <w:sz w:val="18"/>
                <w:szCs w:val="18"/>
              </w:rPr>
              <w:t>Адрес электронной почты:</w:t>
            </w:r>
            <w:r w:rsidRPr="00C17148" w:rsidDel="00C75AF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17148" w:rsidRPr="00C17148" w:rsidRDefault="00C17148" w:rsidP="00FB1BE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148" w:rsidRDefault="00C17148" w:rsidP="00FB1B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17148" w:rsidRDefault="00C17148" w:rsidP="00FB1B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17148" w:rsidRPr="001A3AD5" w:rsidRDefault="00C17148" w:rsidP="00FB1B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__________________________________</w:t>
            </w:r>
          </w:p>
          <w:p w:rsidR="00C17148" w:rsidRDefault="00C17148" w:rsidP="00FB1BEA">
            <w:pPr>
              <w:suppressAutoHyphens/>
              <w:spacing w:after="0" w:line="240" w:lineRule="auto"/>
              <w:jc w:val="both"/>
              <w:rPr>
                <w:rFonts w:ascii="Times New Roman" w:eastAsia="Century" w:hAnsi="Times New Roman" w:cs="Times New Roman"/>
                <w:i/>
                <w:sz w:val="14"/>
                <w:szCs w:val="14"/>
              </w:rPr>
            </w:pPr>
            <w:r w:rsidRPr="0082627A">
              <w:rPr>
                <w:rFonts w:ascii="Times New Roman" w:eastAsia="Century" w:hAnsi="Times New Roman" w:cs="Times New Roman"/>
                <w:i/>
                <w:sz w:val="14"/>
                <w:szCs w:val="14"/>
              </w:rPr>
              <w:t>(наименование должности уполномоченного лица)</w:t>
            </w:r>
          </w:p>
          <w:p w:rsidR="00C17148" w:rsidRPr="00C668C3" w:rsidRDefault="00C17148" w:rsidP="00FB1B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C3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______________________ </w:t>
            </w:r>
            <w:r w:rsidR="00C668C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/</w:t>
            </w:r>
            <w:r w:rsidRPr="005C3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</w:t>
            </w:r>
            <w:r w:rsidR="00C668C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/</w:t>
            </w:r>
            <w:bookmarkStart w:id="1" w:name="_GoBack"/>
            <w:bookmarkEnd w:id="1"/>
          </w:p>
          <w:p w:rsidR="00C17148" w:rsidRPr="005C34D7" w:rsidRDefault="00C17148" w:rsidP="00FB1B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entury" w:hAnsi="Times New Roman" w:cs="Times New Roman"/>
                <w:i/>
                <w:sz w:val="14"/>
                <w:szCs w:val="14"/>
              </w:rPr>
              <w:t xml:space="preserve">                (</w:t>
            </w:r>
            <w:proofErr w:type="gramStart"/>
            <w:r>
              <w:rPr>
                <w:rFonts w:ascii="Times New Roman" w:eastAsia="Century" w:hAnsi="Times New Roman" w:cs="Times New Roman"/>
                <w:i/>
                <w:sz w:val="14"/>
                <w:szCs w:val="14"/>
              </w:rPr>
              <w:t>П</w:t>
            </w:r>
            <w:r w:rsidRPr="0082627A">
              <w:rPr>
                <w:rFonts w:ascii="Times New Roman" w:eastAsia="Century" w:hAnsi="Times New Roman" w:cs="Times New Roman"/>
                <w:i/>
                <w:sz w:val="14"/>
                <w:szCs w:val="14"/>
              </w:rPr>
              <w:t xml:space="preserve">одпись)   </w:t>
            </w:r>
            <w:proofErr w:type="gramEnd"/>
            <w:r w:rsidRPr="0082627A">
              <w:rPr>
                <w:rFonts w:ascii="Times New Roman" w:eastAsia="Century" w:hAnsi="Times New Roman" w:cs="Times New Roman"/>
                <w:i/>
                <w:sz w:val="14"/>
                <w:szCs w:val="14"/>
              </w:rPr>
              <w:t xml:space="preserve">            </w:t>
            </w:r>
            <w:r>
              <w:rPr>
                <w:rFonts w:ascii="Times New Roman" w:eastAsia="Century" w:hAnsi="Times New Roman" w:cs="Times New Roman"/>
                <w:i/>
                <w:sz w:val="14"/>
                <w:szCs w:val="14"/>
              </w:rPr>
              <w:t xml:space="preserve">              </w:t>
            </w:r>
            <w:r w:rsidRPr="0082627A">
              <w:rPr>
                <w:rFonts w:ascii="Times New Roman" w:eastAsia="Century" w:hAnsi="Times New Roman" w:cs="Times New Roman"/>
                <w:i/>
                <w:sz w:val="14"/>
                <w:szCs w:val="14"/>
              </w:rPr>
              <w:t xml:space="preserve">    (Инициалы и фамилия)</w:t>
            </w:r>
          </w:p>
          <w:p w:rsidR="00C17148" w:rsidRPr="005C34D7" w:rsidRDefault="00C17148" w:rsidP="00FB1B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17148" w:rsidRPr="005C34D7" w:rsidRDefault="00C17148" w:rsidP="00FB1B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2627A">
              <w:rPr>
                <w:rFonts w:ascii="Times New Roman" w:eastAsia="Century" w:hAnsi="Times New Roman" w:cs="Times New Roman"/>
                <w:i/>
                <w:sz w:val="14"/>
                <w:szCs w:val="14"/>
              </w:rPr>
              <w:t xml:space="preserve">М.П.                                                                                                                                                           </w:t>
            </w:r>
          </w:p>
        </w:tc>
      </w:tr>
    </w:tbl>
    <w:p w:rsidR="003627A2" w:rsidRDefault="003627A2" w:rsidP="002E24A4">
      <w:pPr>
        <w:pStyle w:val="Bodytext50"/>
        <w:shd w:val="clear" w:color="auto" w:fill="auto"/>
        <w:spacing w:after="0" w:line="240" w:lineRule="auto"/>
        <w:jc w:val="both"/>
        <w:rPr>
          <w:sz w:val="22"/>
          <w:szCs w:val="22"/>
        </w:rPr>
      </w:pPr>
    </w:p>
    <w:sectPr w:rsidR="003627A2" w:rsidSect="00C17148">
      <w:pgSz w:w="11906" w:h="16838" w:code="9"/>
      <w:pgMar w:top="426" w:right="424" w:bottom="568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ヒラギノ角ゴ Pro W3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556ED"/>
    <w:multiLevelType w:val="hybridMultilevel"/>
    <w:tmpl w:val="6F36D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AF4D1E"/>
    <w:multiLevelType w:val="hybridMultilevel"/>
    <w:tmpl w:val="6CB26F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AE3F58"/>
    <w:multiLevelType w:val="hybridMultilevel"/>
    <w:tmpl w:val="A8C4DD60"/>
    <w:lvl w:ilvl="0" w:tplc="A2FAC4B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03247A"/>
    <w:multiLevelType w:val="hybridMultilevel"/>
    <w:tmpl w:val="4CB29DCA"/>
    <w:lvl w:ilvl="0" w:tplc="A2FAC4B4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F9B5E5A"/>
    <w:multiLevelType w:val="hybridMultilevel"/>
    <w:tmpl w:val="C8086BD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7886120C"/>
    <w:multiLevelType w:val="multilevel"/>
    <w:tmpl w:val="902460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eastAsia="Times New Roman" w:cs="Times New Roman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Times New Roman"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Times New Roman" w:cs="Times New Roman" w:hint="default"/>
        <w:color w:val="auto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7A2"/>
    <w:rsid w:val="002E24A4"/>
    <w:rsid w:val="003627A2"/>
    <w:rsid w:val="00623E7E"/>
    <w:rsid w:val="00787598"/>
    <w:rsid w:val="00C17148"/>
    <w:rsid w:val="00C668C3"/>
    <w:rsid w:val="00E33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5476B"/>
  <w15:chartTrackingRefBased/>
  <w15:docId w15:val="{9566A6A9-B890-471B-BC81-779DEAB83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627A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27A2"/>
    <w:pPr>
      <w:spacing w:after="0" w:line="240" w:lineRule="auto"/>
    </w:pPr>
  </w:style>
  <w:style w:type="paragraph" w:styleId="a4">
    <w:name w:val="Body Text"/>
    <w:basedOn w:val="a"/>
    <w:link w:val="a5"/>
    <w:uiPriority w:val="99"/>
    <w:unhideWhenUsed/>
    <w:rsid w:val="003627A2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3627A2"/>
  </w:style>
  <w:style w:type="character" w:customStyle="1" w:styleId="Bodytext">
    <w:name w:val="Body text_"/>
    <w:link w:val="5"/>
    <w:rsid w:val="003627A2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5">
    <w:name w:val="Основной текст5"/>
    <w:basedOn w:val="a"/>
    <w:link w:val="Bodytext"/>
    <w:rsid w:val="003627A2"/>
    <w:pPr>
      <w:shd w:val="clear" w:color="auto" w:fill="FFFFFF"/>
      <w:spacing w:after="0" w:line="293" w:lineRule="exact"/>
      <w:jc w:val="both"/>
    </w:pPr>
    <w:rPr>
      <w:rFonts w:ascii="Times New Roman" w:eastAsia="Times New Roman" w:hAnsi="Times New Roman"/>
      <w:sz w:val="23"/>
      <w:szCs w:val="23"/>
    </w:rPr>
  </w:style>
  <w:style w:type="character" w:customStyle="1" w:styleId="Bodytext2">
    <w:name w:val="Body text (2)_"/>
    <w:link w:val="Bodytext20"/>
    <w:rsid w:val="003627A2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Bodytext20">
    <w:name w:val="Body text (2)"/>
    <w:basedOn w:val="a"/>
    <w:link w:val="Bodytext2"/>
    <w:rsid w:val="003627A2"/>
    <w:pPr>
      <w:shd w:val="clear" w:color="auto" w:fill="FFFFFF"/>
      <w:spacing w:after="0" w:line="293" w:lineRule="exact"/>
    </w:pPr>
    <w:rPr>
      <w:rFonts w:ascii="Times New Roman" w:eastAsia="Times New Roman" w:hAnsi="Times New Roman"/>
      <w:sz w:val="23"/>
      <w:szCs w:val="23"/>
    </w:rPr>
  </w:style>
  <w:style w:type="character" w:customStyle="1" w:styleId="4">
    <w:name w:val="Основной текст4"/>
    <w:rsid w:val="003627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paragraph" w:styleId="a6">
    <w:name w:val="Normal (Web)"/>
    <w:basedOn w:val="a"/>
    <w:uiPriority w:val="99"/>
    <w:rsid w:val="003627A2"/>
    <w:pPr>
      <w:spacing w:before="100" w:beforeAutospacing="1" w:after="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ing2">
    <w:name w:val="Heading #2_"/>
    <w:link w:val="Heading20"/>
    <w:rsid w:val="003627A2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Heading20">
    <w:name w:val="Heading #2"/>
    <w:basedOn w:val="a"/>
    <w:link w:val="Heading2"/>
    <w:rsid w:val="003627A2"/>
    <w:pPr>
      <w:shd w:val="clear" w:color="auto" w:fill="FFFFFF"/>
      <w:spacing w:before="180" w:after="120" w:line="0" w:lineRule="atLeast"/>
      <w:jc w:val="both"/>
      <w:outlineLvl w:val="1"/>
    </w:pPr>
    <w:rPr>
      <w:rFonts w:ascii="Times New Roman" w:eastAsia="Times New Roman" w:hAnsi="Times New Roman"/>
      <w:sz w:val="23"/>
      <w:szCs w:val="23"/>
    </w:rPr>
  </w:style>
  <w:style w:type="character" w:customStyle="1" w:styleId="Bodytext5">
    <w:name w:val="Body text (5)_"/>
    <w:link w:val="Bodytext50"/>
    <w:rsid w:val="003627A2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Bodytext50">
    <w:name w:val="Body text (5)"/>
    <w:basedOn w:val="a"/>
    <w:link w:val="Bodytext5"/>
    <w:rsid w:val="003627A2"/>
    <w:pPr>
      <w:shd w:val="clear" w:color="auto" w:fill="FFFFFF"/>
      <w:spacing w:after="360" w:line="0" w:lineRule="atLeast"/>
    </w:pPr>
    <w:rPr>
      <w:rFonts w:ascii="Times New Roman" w:eastAsia="Times New Roman" w:hAnsi="Times New Roman"/>
      <w:sz w:val="23"/>
      <w:szCs w:val="23"/>
    </w:rPr>
  </w:style>
  <w:style w:type="table" w:styleId="a7">
    <w:name w:val="Table Grid"/>
    <w:basedOn w:val="a1"/>
    <w:rsid w:val="00C171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17148"/>
    <w:pPr>
      <w:ind w:left="720"/>
      <w:contextualSpacing/>
    </w:pPr>
  </w:style>
  <w:style w:type="character" w:styleId="a9">
    <w:name w:val="Hyperlink"/>
    <w:uiPriority w:val="99"/>
    <w:unhideWhenUsed/>
    <w:rsid w:val="00C17148"/>
    <w:rPr>
      <w:color w:val="0000FF"/>
      <w:u w:val="single"/>
    </w:rPr>
  </w:style>
  <w:style w:type="character" w:customStyle="1" w:styleId="50">
    <w:name w:val="Основной текст (5) + Не полужирный"/>
    <w:rsid w:val="00C1714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aa">
    <w:name w:val="Свободная форма"/>
    <w:rsid w:val="00C1714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3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751</Words>
  <Characters>4283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П. Ребенкова</dc:creator>
  <cp:keywords/>
  <dc:description/>
  <cp:lastModifiedBy>Ирина Сорогина</cp:lastModifiedBy>
  <cp:revision>8</cp:revision>
  <dcterms:created xsi:type="dcterms:W3CDTF">2018-08-29T10:54:00Z</dcterms:created>
  <dcterms:modified xsi:type="dcterms:W3CDTF">2019-01-14T15:02:00Z</dcterms:modified>
</cp:coreProperties>
</file>